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4784" w:rsidRPr="00B44784" w:rsidRDefault="00B44784" w:rsidP="00B44784">
      <w:pPr>
        <w:ind w:leftChars="-257" w:left="-540" w:firstLineChars="50" w:firstLine="161"/>
        <w:jc w:val="center"/>
        <w:rPr>
          <w:rFonts w:ascii="Times New Roman" w:eastAsia="宋体" w:hAnsi="Times New Roman" w:cs="Times New Roman"/>
          <w:b/>
          <w:color w:val="000000" w:themeColor="text1"/>
          <w:sz w:val="32"/>
          <w:szCs w:val="32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 xml:space="preserve">   </w:t>
      </w:r>
      <w:r w:rsidRPr="00B44784"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>河北大学教师实验课程教学质量评价表</w:t>
      </w:r>
      <w:r w:rsidRPr="00B44784">
        <w:rPr>
          <w:rFonts w:ascii="宋体" w:eastAsia="宋体" w:hAnsi="宋体" w:cs="Times New Roman" w:hint="eastAsia"/>
          <w:b/>
          <w:color w:val="000000" w:themeColor="text1"/>
          <w:sz w:val="28"/>
          <w:szCs w:val="28"/>
        </w:rPr>
        <w:t>（校院两级专家用）</w:t>
      </w:r>
    </w:p>
    <w:tbl>
      <w:tblPr>
        <w:tblW w:w="5492" w:type="pct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70"/>
        <w:gridCol w:w="460"/>
        <w:gridCol w:w="764"/>
        <w:gridCol w:w="306"/>
        <w:gridCol w:w="2340"/>
        <w:gridCol w:w="1074"/>
        <w:gridCol w:w="133"/>
        <w:gridCol w:w="1393"/>
        <w:gridCol w:w="532"/>
        <w:gridCol w:w="965"/>
        <w:gridCol w:w="1540"/>
      </w:tblGrid>
      <w:tr w:rsidR="00B44784" w:rsidRPr="00B44784" w:rsidTr="00193D55">
        <w:trPr>
          <w:trHeight w:val="454"/>
        </w:trPr>
        <w:tc>
          <w:tcPr>
            <w:tcW w:w="283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基本信息</w:t>
            </w:r>
          </w:p>
        </w:tc>
        <w:tc>
          <w:tcPr>
            <w:tcW w:w="759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开课单位</w:t>
            </w:r>
          </w:p>
        </w:tc>
        <w:tc>
          <w:tcPr>
            <w:tcW w:w="1161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课程名称</w:t>
            </w:r>
          </w:p>
        </w:tc>
        <w:tc>
          <w:tcPr>
            <w:tcW w:w="2198" w:type="pct"/>
            <w:gridSpan w:val="4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93D5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课程性质</w:t>
            </w:r>
          </w:p>
        </w:tc>
        <w:tc>
          <w:tcPr>
            <w:tcW w:w="1161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课程号</w:t>
            </w:r>
          </w:p>
        </w:tc>
        <w:tc>
          <w:tcPr>
            <w:tcW w:w="691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课序号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193D55" w:rsidRPr="00B44784" w:rsidTr="00193D55">
        <w:trPr>
          <w:trHeight w:val="454"/>
        </w:trPr>
        <w:tc>
          <w:tcPr>
            <w:tcW w:w="283" w:type="pct"/>
            <w:vMerge/>
            <w:vAlign w:val="center"/>
          </w:tcPr>
          <w:p w:rsidR="00193D55" w:rsidRPr="00B44784" w:rsidRDefault="00193D55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1920" w:type="pct"/>
            <w:gridSpan w:val="4"/>
            <w:vAlign w:val="center"/>
          </w:tcPr>
          <w:p w:rsidR="00193D55" w:rsidRPr="00B44784" w:rsidRDefault="00193D55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实验项目名称</w:t>
            </w:r>
          </w:p>
        </w:tc>
        <w:tc>
          <w:tcPr>
            <w:tcW w:w="2797" w:type="pct"/>
            <w:gridSpan w:val="6"/>
            <w:vAlign w:val="center"/>
          </w:tcPr>
          <w:p w:rsidR="00193D55" w:rsidRPr="00B44784" w:rsidRDefault="00193D55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93D5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授课教师</w:t>
            </w:r>
          </w:p>
        </w:tc>
        <w:tc>
          <w:tcPr>
            <w:tcW w:w="1161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599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教师职称</w:t>
            </w:r>
          </w:p>
        </w:tc>
        <w:tc>
          <w:tcPr>
            <w:tcW w:w="691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教师所在单位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93D5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上课时间</w:t>
            </w:r>
          </w:p>
        </w:tc>
        <w:tc>
          <w:tcPr>
            <w:tcW w:w="2451" w:type="pct"/>
            <w:gridSpan w:val="4"/>
            <w:vAlign w:val="center"/>
          </w:tcPr>
          <w:p w:rsidR="00B44784" w:rsidRPr="00B44784" w:rsidRDefault="00B44784" w:rsidP="00B44784">
            <w:pPr>
              <w:ind w:firstLineChars="300" w:firstLine="63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年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月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日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星期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第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节</w:t>
            </w:r>
          </w:p>
        </w:tc>
        <w:tc>
          <w:tcPr>
            <w:tcW w:w="743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上课地点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193D5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上课班级</w:t>
            </w:r>
          </w:p>
        </w:tc>
        <w:tc>
          <w:tcPr>
            <w:tcW w:w="1694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57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学生出勤情况</w:t>
            </w:r>
          </w:p>
        </w:tc>
        <w:tc>
          <w:tcPr>
            <w:tcW w:w="1507" w:type="pct"/>
            <w:gridSpan w:val="3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应到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人；迟到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人；</w:t>
            </w:r>
          </w:p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实到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人</w:t>
            </w:r>
          </w:p>
        </w:tc>
      </w:tr>
      <w:tr w:rsidR="00B44784" w:rsidRPr="00B44784" w:rsidTr="00193D5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59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实验内容</w:t>
            </w:r>
          </w:p>
        </w:tc>
        <w:tc>
          <w:tcPr>
            <w:tcW w:w="2451" w:type="pct"/>
            <w:gridSpan w:val="4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743" w:type="pct"/>
            <w:gridSpan w:val="2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教师出勤情况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w w:val="90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w w:val="90"/>
                <w:szCs w:val="24"/>
              </w:rPr>
              <w:t>迟到□；早退□；调课□</w:t>
            </w:r>
          </w:p>
        </w:tc>
      </w:tr>
      <w:tr w:rsidR="00B44784" w:rsidRPr="00B44784" w:rsidTr="00193D55">
        <w:trPr>
          <w:trHeight w:val="446"/>
        </w:trPr>
        <w:tc>
          <w:tcPr>
            <w:tcW w:w="4236" w:type="pct"/>
            <w:gridSpan w:val="10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评价指标</w:t>
            </w:r>
          </w:p>
        </w:tc>
        <w:tc>
          <w:tcPr>
            <w:tcW w:w="764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得分</w:t>
            </w: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项目</w:t>
            </w:r>
          </w:p>
        </w:tc>
        <w:tc>
          <w:tcPr>
            <w:tcW w:w="228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序号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主要观测点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满分</w:t>
            </w:r>
          </w:p>
        </w:tc>
        <w:tc>
          <w:tcPr>
            <w:tcW w:w="764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教学状态</w:t>
            </w:r>
          </w:p>
        </w:tc>
        <w:tc>
          <w:tcPr>
            <w:tcW w:w="228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E91395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提前到达上课地点，课堂教学准备时间充足，严格按规定时间上下课；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严格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执行课堂考勤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纪律，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对不遵守纪律的学生采取适当方式进行教育。</w:t>
            </w:r>
          </w:p>
        </w:tc>
        <w:tc>
          <w:tcPr>
            <w:tcW w:w="479" w:type="pct"/>
            <w:vAlign w:val="center"/>
          </w:tcPr>
          <w:p w:rsidR="00B44784" w:rsidRPr="00B44784" w:rsidRDefault="00E91395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2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E91395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举止文明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衣冠整洁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站立授课（身体原因或授课需要等其他情况除外），使用普通话，讲课有热情、有感染力、精神饱满。</w:t>
            </w:r>
          </w:p>
        </w:tc>
        <w:tc>
          <w:tcPr>
            <w:tcW w:w="479" w:type="pct"/>
            <w:vAlign w:val="center"/>
          </w:tcPr>
          <w:p w:rsidR="00B44784" w:rsidRPr="00B44784" w:rsidRDefault="00E91395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教学内容</w:t>
            </w: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3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严格检查学生实验预习情况（预习报告）。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4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严格执行实验教学计划，按规定的实验内容、项目、时间授课。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5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实验目标、原理、步骤等技术要领讲解清楚、准确规范。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教学方法</w:t>
            </w: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6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对问题的阐述深入浅出，有启发性。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7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E91395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对</w:t>
            </w:r>
            <w:r w:rsidR="00B44784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实验过程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进行</w:t>
            </w:r>
            <w:r w:rsidR="00B44784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巡视指导，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并</w:t>
            </w:r>
            <w:r w:rsidR="00B44784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耐心解答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8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注重环保，节约实验用品，引导学生养成规范操作的良好习惯。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教学效果</w:t>
            </w: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9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E91395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学生基本掌握实验原理和方法，</w:t>
            </w:r>
            <w:r w:rsidR="00B44784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动手操作规范。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10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10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E91395" w:rsidP="00E91395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完成了预定的教学目标，</w:t>
            </w:r>
            <w:r w:rsidR="00B44784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学生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的</w:t>
            </w:r>
            <w:r w:rsidR="00B44784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创造性思维和实践能力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得到培养。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11</w:t>
            </w:r>
          </w:p>
        </w:tc>
        <w:tc>
          <w:tcPr>
            <w:tcW w:w="3246" w:type="pct"/>
            <w:gridSpan w:val="7"/>
            <w:vAlign w:val="center"/>
          </w:tcPr>
          <w:p w:rsidR="00E91395" w:rsidRPr="00E91395" w:rsidRDefault="00E91395" w:rsidP="00E91395">
            <w:pPr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学生学习投入、氛围浓厚。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 w:val="restar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教学资料</w:t>
            </w: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12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E91395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课程备有教材或实验指导书、教案和教学日历。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454"/>
        </w:trPr>
        <w:tc>
          <w:tcPr>
            <w:tcW w:w="283" w:type="pct"/>
            <w:vMerge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  <w:tc>
          <w:tcPr>
            <w:tcW w:w="228" w:type="pct"/>
            <w:vAlign w:val="center"/>
          </w:tcPr>
          <w:p w:rsidR="00B44784" w:rsidRPr="00B44784" w:rsidRDefault="002116AD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13</w:t>
            </w:r>
          </w:p>
        </w:tc>
        <w:tc>
          <w:tcPr>
            <w:tcW w:w="3246" w:type="pct"/>
            <w:gridSpan w:val="7"/>
            <w:vAlign w:val="center"/>
          </w:tcPr>
          <w:p w:rsidR="00B44784" w:rsidRPr="00B44784" w:rsidRDefault="00E91395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教材或实验指导书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与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教学计划、课程要求和教学大纲配套</w:t>
            </w:r>
            <w:r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；</w:t>
            </w:r>
            <w:r w:rsidR="00B44784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教案形式完整，过程设计层次分明，教学过程描述清晰，内容注重理论联系实际，科学合理设置思考题或作业。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教学日历进度设计合理，能按计划组织教学。</w:t>
            </w:r>
          </w:p>
        </w:tc>
        <w:tc>
          <w:tcPr>
            <w:tcW w:w="479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5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1134"/>
        </w:trPr>
        <w:tc>
          <w:tcPr>
            <w:tcW w:w="4236" w:type="pct"/>
            <w:gridSpan w:val="10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总分</w:t>
            </w:r>
          </w:p>
          <w:p w:rsidR="00B44784" w:rsidRPr="00B44784" w:rsidRDefault="00B44784" w:rsidP="00E91395">
            <w:pPr>
              <w:jc w:val="left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（</w:t>
            </w:r>
            <w:r w:rsidR="00E91395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学生出勤率低于</w:t>
            </w:r>
            <w:r w:rsidR="00E91395" w:rsidRPr="00B4478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50%</w:t>
            </w:r>
            <w:r w:rsidR="00E91395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，总分增扣</w:t>
            </w:r>
            <w:r w:rsidR="00E91395" w:rsidRPr="00B44784">
              <w:rPr>
                <w:rFonts w:ascii="Times New Roman" w:eastAsia="宋体" w:hAnsi="Times New Roman" w:cs="Times New Roman"/>
                <w:color w:val="000000" w:themeColor="text1"/>
                <w:szCs w:val="21"/>
              </w:rPr>
              <w:t>1</w:t>
            </w:r>
            <w:r w:rsidR="00E91395"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分；教师</w:t>
            </w:r>
            <w:r w:rsidR="00A20406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存在讲授违背社会主义核心价值观的内容，发表、转发错误言论，</w:t>
            </w:r>
            <w:r w:rsidR="00E9139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编造散布虚假、不良信息，</w:t>
            </w:r>
            <w:r w:rsidR="00E91395" w:rsidRPr="00B44784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迟到、早退、</w:t>
            </w:r>
            <w:r w:rsidR="00E9139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上课期间擅自离岗、接打手机或从事与教学无关的活动，</w:t>
            </w:r>
            <w:r w:rsidR="00E91395" w:rsidRPr="00B44784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擅自调停课</w:t>
            </w:r>
            <w:r w:rsidR="00E91395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、</w:t>
            </w:r>
            <w:r w:rsidR="00E91395">
              <w:rPr>
                <w:rFonts w:ascii="Times New Roman" w:eastAsia="宋体" w:hAnsi="Times New Roman" w:cs="Times New Roman" w:hint="eastAsia"/>
                <w:color w:val="000000" w:themeColor="text1"/>
                <w:szCs w:val="21"/>
              </w:rPr>
              <w:t>私自请他人代课、改授课为学生自习</w:t>
            </w:r>
            <w:r w:rsidR="00E91395" w:rsidRPr="00B44784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等失范行为，一票否决，</w:t>
            </w:r>
            <w:r w:rsidR="00E91395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评价结果</w:t>
            </w:r>
            <w:r w:rsidR="00E91395" w:rsidRPr="00B44784">
              <w:rPr>
                <w:rFonts w:ascii="宋体" w:eastAsia="宋体" w:hAnsi="宋体" w:cs="Times New Roman" w:hint="eastAsia"/>
                <w:color w:val="000000" w:themeColor="text1"/>
                <w:szCs w:val="21"/>
              </w:rPr>
              <w:t>为“不合格”</w:t>
            </w:r>
            <w:r w:rsidRPr="00B44784">
              <w:rPr>
                <w:rFonts w:ascii="Times New Roman" w:eastAsia="宋体" w:hAnsi="Times New Roman" w:cs="Times New Roman" w:hint="eastAsia"/>
                <w:b/>
                <w:color w:val="000000" w:themeColor="text1"/>
                <w:szCs w:val="21"/>
              </w:rPr>
              <w:t>）</w:t>
            </w:r>
          </w:p>
        </w:tc>
        <w:tc>
          <w:tcPr>
            <w:tcW w:w="764" w:type="pct"/>
            <w:vAlign w:val="center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</w:p>
        </w:tc>
      </w:tr>
      <w:tr w:rsidR="00B44784" w:rsidRPr="00B44784" w:rsidTr="002200E5">
        <w:trPr>
          <w:trHeight w:val="1134"/>
        </w:trPr>
        <w:tc>
          <w:tcPr>
            <w:tcW w:w="283" w:type="pct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lastRenderedPageBreak/>
              <w:t>等级</w:t>
            </w:r>
          </w:p>
        </w:tc>
        <w:tc>
          <w:tcPr>
            <w:tcW w:w="4717" w:type="pct"/>
            <w:gridSpan w:val="10"/>
            <w:vAlign w:val="center"/>
          </w:tcPr>
          <w:p w:rsidR="00B44784" w:rsidRPr="00B44784" w:rsidRDefault="00B44784" w:rsidP="00B44784">
            <w:pPr>
              <w:ind w:firstLineChars="100" w:firstLine="21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□优秀（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90-100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分）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□良好（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75-89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分）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□合格（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60-74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分）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□不合格（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>60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分以下）</w:t>
            </w:r>
          </w:p>
        </w:tc>
      </w:tr>
      <w:tr w:rsidR="00B44784" w:rsidRPr="00B44784" w:rsidTr="002200E5">
        <w:trPr>
          <w:trHeight w:val="3354"/>
        </w:trPr>
        <w:tc>
          <w:tcPr>
            <w:tcW w:w="5000" w:type="pct"/>
            <w:gridSpan w:val="11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您认为教师课堂教学的优点有哪些？</w:t>
            </w:r>
          </w:p>
        </w:tc>
      </w:tr>
      <w:tr w:rsidR="00B44784" w:rsidRPr="00B44784" w:rsidTr="002200E5">
        <w:trPr>
          <w:trHeight w:val="3270"/>
        </w:trPr>
        <w:tc>
          <w:tcPr>
            <w:tcW w:w="5000" w:type="pct"/>
            <w:gridSpan w:val="11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您对教师课堂教学的不足有哪些改进意见和建议？</w:t>
            </w:r>
          </w:p>
        </w:tc>
      </w:tr>
      <w:tr w:rsidR="00B44784" w:rsidRPr="00B44784" w:rsidTr="002200E5">
        <w:trPr>
          <w:trHeight w:val="451"/>
        </w:trPr>
        <w:tc>
          <w:tcPr>
            <w:tcW w:w="5000" w:type="pct"/>
            <w:gridSpan w:val="11"/>
            <w:tcBorders>
              <w:left w:val="nil"/>
              <w:right w:val="nil"/>
            </w:tcBorders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b/>
                <w:color w:val="000000" w:themeColor="text1"/>
                <w:szCs w:val="24"/>
              </w:rPr>
            </w:pPr>
          </w:p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b/>
                <w:color w:val="000000" w:themeColor="text1"/>
                <w:sz w:val="24"/>
                <w:szCs w:val="24"/>
              </w:rPr>
              <w:t>班级学风考查</w:t>
            </w:r>
          </w:p>
        </w:tc>
      </w:tr>
      <w:tr w:rsidR="00B44784" w:rsidRPr="00B44784" w:rsidTr="002200E5">
        <w:trPr>
          <w:trHeight w:val="625"/>
        </w:trPr>
        <w:tc>
          <w:tcPr>
            <w:tcW w:w="890" w:type="pct"/>
            <w:gridSpan w:val="3"/>
            <w:vAlign w:val="center"/>
          </w:tcPr>
          <w:p w:rsidR="00B44784" w:rsidRPr="00B44784" w:rsidRDefault="00B44784" w:rsidP="00B44784">
            <w:pPr>
              <w:jc w:val="center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整体评价</w:t>
            </w:r>
          </w:p>
        </w:tc>
        <w:tc>
          <w:tcPr>
            <w:tcW w:w="4110" w:type="pct"/>
            <w:gridSpan w:val="8"/>
            <w:vAlign w:val="center"/>
          </w:tcPr>
          <w:p w:rsidR="00B44784" w:rsidRPr="00B44784" w:rsidRDefault="00B44784" w:rsidP="00B44784">
            <w:pPr>
              <w:ind w:firstLineChars="400" w:firstLine="840"/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□优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秀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□良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好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□一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般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       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□较</w:t>
            </w:r>
            <w:r w:rsidRPr="00B44784"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  <w:t xml:space="preserve"> </w:t>
            </w: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差</w:t>
            </w:r>
          </w:p>
        </w:tc>
      </w:tr>
      <w:tr w:rsidR="00B44784" w:rsidRPr="00B44784" w:rsidTr="002200E5">
        <w:trPr>
          <w:trHeight w:val="3231"/>
        </w:trPr>
        <w:tc>
          <w:tcPr>
            <w:tcW w:w="5000" w:type="pct"/>
            <w:gridSpan w:val="11"/>
          </w:tcPr>
          <w:p w:rsidR="00B44784" w:rsidRPr="00B44784" w:rsidRDefault="00B44784" w:rsidP="00B44784">
            <w:pPr>
              <w:rPr>
                <w:rFonts w:ascii="Times New Roman" w:eastAsia="宋体" w:hAnsi="Times New Roman" w:cs="Times New Roman"/>
                <w:color w:val="000000" w:themeColor="text1"/>
                <w:szCs w:val="24"/>
              </w:rPr>
            </w:pPr>
            <w:r w:rsidRPr="00B44784">
              <w:rPr>
                <w:rFonts w:ascii="Times New Roman" w:eastAsia="宋体" w:hAnsi="Times New Roman" w:cs="Times New Roman" w:hint="eastAsia"/>
                <w:color w:val="000000" w:themeColor="text1"/>
                <w:szCs w:val="24"/>
              </w:rPr>
              <w:t>班级学生上课状态及存在的主要问题：</w:t>
            </w:r>
          </w:p>
        </w:tc>
      </w:tr>
    </w:tbl>
    <w:p w:rsidR="00B44784" w:rsidRPr="00B44784" w:rsidRDefault="00B44784" w:rsidP="00B44784">
      <w:pPr>
        <w:rPr>
          <w:rFonts w:ascii="Times New Roman" w:eastAsia="宋体" w:hAnsi="Times New Roman" w:cs="Times New Roman"/>
          <w:color w:val="000000" w:themeColor="text1"/>
          <w:szCs w:val="24"/>
        </w:rPr>
      </w:pPr>
    </w:p>
    <w:p w:rsidR="00B44784" w:rsidRPr="00B44784" w:rsidRDefault="00B44784" w:rsidP="00B44784">
      <w:pPr>
        <w:rPr>
          <w:rFonts w:ascii="Times New Roman" w:eastAsia="宋体" w:hAnsi="Times New Roman" w:cs="Times New Roman"/>
          <w:color w:val="000000" w:themeColor="text1"/>
          <w:szCs w:val="24"/>
        </w:rPr>
      </w:pPr>
      <w:r w:rsidRPr="00B44784">
        <w:rPr>
          <w:rFonts w:ascii="Times New Roman" w:eastAsia="宋体" w:hAnsi="Times New Roman" w:cs="Times New Roman" w:hint="eastAsia"/>
          <w:color w:val="000000" w:themeColor="text1"/>
          <w:szCs w:val="24"/>
        </w:rPr>
        <w:t>评价人（签字）</w:t>
      </w:r>
      <w:r w:rsidRPr="00B44784">
        <w:rPr>
          <w:rFonts w:ascii="Times New Roman" w:eastAsia="宋体" w:hAnsi="Times New Roman" w:cs="Times New Roman"/>
          <w:color w:val="000000" w:themeColor="text1"/>
          <w:szCs w:val="24"/>
          <w:u w:val="single"/>
        </w:rPr>
        <w:t xml:space="preserve">                  </w:t>
      </w:r>
      <w:r w:rsidRPr="00B44784">
        <w:rPr>
          <w:rFonts w:ascii="Times New Roman" w:eastAsia="宋体" w:hAnsi="Times New Roman" w:cs="Times New Roman"/>
          <w:color w:val="000000" w:themeColor="text1"/>
          <w:szCs w:val="24"/>
        </w:rPr>
        <w:t xml:space="preserve">                               </w:t>
      </w:r>
      <w:r w:rsidRPr="00B44784">
        <w:rPr>
          <w:rFonts w:ascii="Times New Roman" w:eastAsia="宋体" w:hAnsi="Times New Roman" w:cs="Times New Roman" w:hint="eastAsia"/>
          <w:color w:val="000000" w:themeColor="text1"/>
          <w:szCs w:val="24"/>
        </w:rPr>
        <w:t>年</w:t>
      </w:r>
      <w:r w:rsidRPr="00B44784">
        <w:rPr>
          <w:rFonts w:ascii="Times New Roman" w:eastAsia="宋体" w:hAnsi="Times New Roman" w:cs="Times New Roman"/>
          <w:color w:val="000000" w:themeColor="text1"/>
          <w:szCs w:val="24"/>
        </w:rPr>
        <w:t xml:space="preserve">     </w:t>
      </w:r>
      <w:r w:rsidRPr="00B44784">
        <w:rPr>
          <w:rFonts w:ascii="Times New Roman" w:eastAsia="宋体" w:hAnsi="Times New Roman" w:cs="Times New Roman" w:hint="eastAsia"/>
          <w:color w:val="000000" w:themeColor="text1"/>
          <w:szCs w:val="24"/>
        </w:rPr>
        <w:t>月</w:t>
      </w:r>
      <w:r w:rsidRPr="00B44784">
        <w:rPr>
          <w:rFonts w:ascii="Times New Roman" w:eastAsia="宋体" w:hAnsi="Times New Roman" w:cs="Times New Roman"/>
          <w:color w:val="000000" w:themeColor="text1"/>
          <w:szCs w:val="24"/>
        </w:rPr>
        <w:t xml:space="preserve">     </w:t>
      </w:r>
      <w:r w:rsidRPr="00B44784">
        <w:rPr>
          <w:rFonts w:ascii="Times New Roman" w:eastAsia="宋体" w:hAnsi="Times New Roman" w:cs="Times New Roman" w:hint="eastAsia"/>
          <w:color w:val="000000" w:themeColor="text1"/>
          <w:szCs w:val="24"/>
        </w:rPr>
        <w:t>日</w:t>
      </w:r>
    </w:p>
    <w:p w:rsidR="00B44784" w:rsidRPr="00B44784" w:rsidRDefault="00B44784" w:rsidP="00B44784">
      <w:pPr>
        <w:ind w:firstLineChars="2500" w:firstLine="5250"/>
        <w:rPr>
          <w:rFonts w:ascii="Times New Roman" w:eastAsia="宋体" w:hAnsi="Times New Roman" w:cs="Times New Roman"/>
          <w:color w:val="000000" w:themeColor="text1"/>
          <w:szCs w:val="21"/>
        </w:rPr>
      </w:pPr>
      <w:r w:rsidRPr="00B44784">
        <w:rPr>
          <w:rFonts w:ascii="Times New Roman" w:eastAsia="宋体" w:hAnsi="Times New Roman" w:cs="Times New Roman" w:hint="eastAsia"/>
          <w:color w:val="000000" w:themeColor="text1"/>
          <w:szCs w:val="21"/>
        </w:rPr>
        <w:t>河北大学教育教学质量评估中心制表</w:t>
      </w:r>
    </w:p>
    <w:p w:rsidR="00B44784" w:rsidRPr="00B44784" w:rsidRDefault="00B44784" w:rsidP="00B44784">
      <w:pPr>
        <w:snapToGrid w:val="0"/>
        <w:spacing w:line="331" w:lineRule="auto"/>
        <w:rPr>
          <w:rFonts w:ascii="宋体" w:eastAsia="宋体" w:hAnsi="Times New Roman" w:cs="Times New Roman"/>
          <w:color w:val="000000" w:themeColor="text1"/>
          <w:sz w:val="28"/>
          <w:szCs w:val="28"/>
        </w:rPr>
      </w:pPr>
    </w:p>
    <w:p w:rsidR="00770CCF" w:rsidRPr="00B44784" w:rsidRDefault="00B44784" w:rsidP="00D94387">
      <w:pPr>
        <w:ind w:leftChars="-257" w:left="-540" w:firstLineChars="50" w:firstLine="161"/>
        <w:jc w:val="center"/>
        <w:rPr>
          <w:color w:val="000000" w:themeColor="text1"/>
        </w:rPr>
      </w:pPr>
      <w:r>
        <w:rPr>
          <w:rFonts w:ascii="Times New Roman" w:eastAsia="宋体" w:hAnsi="Times New Roman" w:cs="Times New Roman" w:hint="eastAsia"/>
          <w:b/>
          <w:color w:val="000000" w:themeColor="text1"/>
          <w:sz w:val="32"/>
          <w:szCs w:val="32"/>
        </w:rPr>
        <w:t xml:space="preserve"> </w:t>
      </w:r>
    </w:p>
    <w:sectPr w:rsidR="00770CCF" w:rsidRPr="00B44784" w:rsidSect="00B44784">
      <w:pgSz w:w="11906" w:h="16838"/>
      <w:pgMar w:top="1440" w:right="1474" w:bottom="127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A6434" w:rsidRDefault="008A6434" w:rsidP="00612FC9">
      <w:r>
        <w:separator/>
      </w:r>
    </w:p>
  </w:endnote>
  <w:endnote w:type="continuationSeparator" w:id="0">
    <w:p w:rsidR="008A6434" w:rsidRDefault="008A6434" w:rsidP="00612F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A6434" w:rsidRDefault="008A6434" w:rsidP="00612FC9">
      <w:r>
        <w:separator/>
      </w:r>
    </w:p>
  </w:footnote>
  <w:footnote w:type="continuationSeparator" w:id="0">
    <w:p w:rsidR="008A6434" w:rsidRDefault="008A6434" w:rsidP="00612FC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12FC9"/>
    <w:rsid w:val="00012745"/>
    <w:rsid w:val="000626D2"/>
    <w:rsid w:val="000657D7"/>
    <w:rsid w:val="00120184"/>
    <w:rsid w:val="00193D55"/>
    <w:rsid w:val="001A72BD"/>
    <w:rsid w:val="001C5662"/>
    <w:rsid w:val="001E5B40"/>
    <w:rsid w:val="00201C54"/>
    <w:rsid w:val="0020792D"/>
    <w:rsid w:val="002116AD"/>
    <w:rsid w:val="002C34C9"/>
    <w:rsid w:val="0035016E"/>
    <w:rsid w:val="0037725B"/>
    <w:rsid w:val="00397244"/>
    <w:rsid w:val="003C4D62"/>
    <w:rsid w:val="00420473"/>
    <w:rsid w:val="00421D48"/>
    <w:rsid w:val="004749BD"/>
    <w:rsid w:val="00514FF8"/>
    <w:rsid w:val="00520E18"/>
    <w:rsid w:val="00575A9B"/>
    <w:rsid w:val="00590B02"/>
    <w:rsid w:val="00597FD5"/>
    <w:rsid w:val="005E74BC"/>
    <w:rsid w:val="005F6765"/>
    <w:rsid w:val="00612FC9"/>
    <w:rsid w:val="0073588E"/>
    <w:rsid w:val="00770CCF"/>
    <w:rsid w:val="007802D5"/>
    <w:rsid w:val="007938E2"/>
    <w:rsid w:val="008003C3"/>
    <w:rsid w:val="0082746F"/>
    <w:rsid w:val="0087413E"/>
    <w:rsid w:val="008A6434"/>
    <w:rsid w:val="008B5A3F"/>
    <w:rsid w:val="008C4F6D"/>
    <w:rsid w:val="008C7ABD"/>
    <w:rsid w:val="008F7BEF"/>
    <w:rsid w:val="00913EB0"/>
    <w:rsid w:val="009A72AE"/>
    <w:rsid w:val="009B4E45"/>
    <w:rsid w:val="00A20406"/>
    <w:rsid w:val="00A843BE"/>
    <w:rsid w:val="00AF3172"/>
    <w:rsid w:val="00B44784"/>
    <w:rsid w:val="00B63442"/>
    <w:rsid w:val="00B67D57"/>
    <w:rsid w:val="00B7413A"/>
    <w:rsid w:val="00B94F11"/>
    <w:rsid w:val="00BA1277"/>
    <w:rsid w:val="00C36766"/>
    <w:rsid w:val="00CC54A2"/>
    <w:rsid w:val="00CE3D0D"/>
    <w:rsid w:val="00D10A96"/>
    <w:rsid w:val="00D3251B"/>
    <w:rsid w:val="00D46561"/>
    <w:rsid w:val="00D67E37"/>
    <w:rsid w:val="00D94387"/>
    <w:rsid w:val="00DA1FCE"/>
    <w:rsid w:val="00E800EE"/>
    <w:rsid w:val="00E91395"/>
    <w:rsid w:val="00EE5966"/>
    <w:rsid w:val="00F447B2"/>
    <w:rsid w:val="00FC19FA"/>
    <w:rsid w:val="00FD0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C7AB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612FC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612FC9"/>
    <w:rPr>
      <w:sz w:val="18"/>
      <w:szCs w:val="18"/>
    </w:rPr>
  </w:style>
  <w:style w:type="paragraph" w:styleId="a4">
    <w:name w:val="footer"/>
    <w:basedOn w:val="a"/>
    <w:link w:val="Char0"/>
    <w:unhideWhenUsed/>
    <w:rsid w:val="00612FC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612FC9"/>
    <w:rPr>
      <w:sz w:val="18"/>
      <w:szCs w:val="18"/>
    </w:rPr>
  </w:style>
  <w:style w:type="character" w:styleId="a5">
    <w:name w:val="annotation reference"/>
    <w:basedOn w:val="a0"/>
    <w:uiPriority w:val="99"/>
    <w:semiHidden/>
    <w:unhideWhenUsed/>
    <w:rsid w:val="0082746F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82746F"/>
    <w:pPr>
      <w:jc w:val="left"/>
    </w:pPr>
  </w:style>
  <w:style w:type="character" w:customStyle="1" w:styleId="Char1">
    <w:name w:val="批注文字 Char"/>
    <w:basedOn w:val="a0"/>
    <w:link w:val="a6"/>
    <w:uiPriority w:val="99"/>
    <w:semiHidden/>
    <w:rsid w:val="0082746F"/>
  </w:style>
  <w:style w:type="paragraph" w:styleId="a7">
    <w:name w:val="annotation subject"/>
    <w:basedOn w:val="a6"/>
    <w:next w:val="a6"/>
    <w:link w:val="Char2"/>
    <w:uiPriority w:val="99"/>
    <w:semiHidden/>
    <w:unhideWhenUsed/>
    <w:rsid w:val="0082746F"/>
    <w:rPr>
      <w:b/>
      <w:bCs/>
    </w:rPr>
  </w:style>
  <w:style w:type="character" w:customStyle="1" w:styleId="Char2">
    <w:name w:val="批注主题 Char"/>
    <w:basedOn w:val="Char1"/>
    <w:link w:val="a7"/>
    <w:uiPriority w:val="99"/>
    <w:semiHidden/>
    <w:rsid w:val="0082746F"/>
    <w:rPr>
      <w:b/>
      <w:bCs/>
    </w:rPr>
  </w:style>
  <w:style w:type="paragraph" w:styleId="a8">
    <w:name w:val="Balloon Text"/>
    <w:basedOn w:val="a"/>
    <w:link w:val="Char3"/>
    <w:uiPriority w:val="99"/>
    <w:semiHidden/>
    <w:unhideWhenUsed/>
    <w:rsid w:val="0082746F"/>
    <w:rPr>
      <w:sz w:val="18"/>
      <w:szCs w:val="18"/>
    </w:rPr>
  </w:style>
  <w:style w:type="character" w:customStyle="1" w:styleId="Char3">
    <w:name w:val="批注框文本 Char"/>
    <w:basedOn w:val="a0"/>
    <w:link w:val="a8"/>
    <w:uiPriority w:val="99"/>
    <w:semiHidden/>
    <w:rsid w:val="0082746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248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174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7349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03714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98276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07051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66987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712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94821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96773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322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51204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7345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534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68852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3587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23273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61140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4187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660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26089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94919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21673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1839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68554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69734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37796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47868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06297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013724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7762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6258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024290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045586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39113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23692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61327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761013">
          <w:marLeft w:val="0"/>
          <w:marRight w:val="0"/>
          <w:marTop w:val="156"/>
          <w:marBottom w:val="15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CHICAGO.XSL" StyleName="Chicago"/>
</file>

<file path=customXml/itemProps1.xml><?xml version="1.0" encoding="utf-8"?>
<ds:datastoreItem xmlns:ds="http://schemas.openxmlformats.org/officeDocument/2006/customXml" ds:itemID="{C47C28CD-33E6-42EE-954F-63E90B06D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181</Words>
  <Characters>1036</Characters>
  <Application>Microsoft Office Word</Application>
  <DocSecurity>0</DocSecurity>
  <Lines>8</Lines>
  <Paragraphs>2</Paragraphs>
  <ScaleCrop>false</ScaleCrop>
  <Company/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甘恒志</cp:lastModifiedBy>
  <cp:revision>3</cp:revision>
  <dcterms:created xsi:type="dcterms:W3CDTF">2019-08-28T07:27:00Z</dcterms:created>
  <dcterms:modified xsi:type="dcterms:W3CDTF">2019-08-28T08:28:00Z</dcterms:modified>
</cp:coreProperties>
</file>